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1F41" w14:textId="77777777" w:rsidR="00B14CA4" w:rsidRPr="00E62A76" w:rsidRDefault="0047254A">
      <w:pPr>
        <w:pStyle w:val="Ttulo1"/>
        <w:rPr>
          <w:lang w:val="pt-PT"/>
        </w:rPr>
      </w:pPr>
      <w:r w:rsidRPr="00E62A76">
        <w:rPr>
          <w:lang w:val="pt-PT"/>
        </w:rPr>
        <w:t>Programa Conferência EGBC 2025</w:t>
      </w:r>
    </w:p>
    <w:p w14:paraId="38A7C2B3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11 e 12 de novembro de 2025</w:t>
      </w:r>
    </w:p>
    <w:p w14:paraId="16E52ED0" w14:textId="31DCECBD" w:rsidR="00B14CA4" w:rsidRDefault="00E62A76">
      <w:pPr>
        <w:pStyle w:val="Ttulo2"/>
      </w:pPr>
      <w:proofErr w:type="spellStart"/>
      <w:r>
        <w:t>Terça-feira</w:t>
      </w:r>
      <w:proofErr w:type="spellEnd"/>
      <w:r>
        <w:t>, 11</w:t>
      </w:r>
      <w:r w:rsidR="0047254A">
        <w:t xml:space="preserve"> </w:t>
      </w:r>
      <w:r>
        <w:t xml:space="preserve">de </w:t>
      </w:r>
      <w:proofErr w:type="spellStart"/>
      <w:r>
        <w:t>novembro</w:t>
      </w:r>
      <w:proofErr w:type="spellEnd"/>
    </w:p>
    <w:p w14:paraId="7141969C" w14:textId="77777777" w:rsidR="00B14CA4" w:rsidRPr="00E62A76" w:rsidRDefault="0047254A">
      <w:pPr>
        <w:rPr>
          <w:b/>
          <w:bCs/>
          <w:lang w:val="pt-PT"/>
        </w:rPr>
      </w:pPr>
      <w:r w:rsidRPr="00E62A76">
        <w:rPr>
          <w:lang w:val="pt-PT"/>
        </w:rPr>
        <w:t>09.00</w:t>
      </w:r>
      <w:r w:rsidRPr="00E62A76">
        <w:rPr>
          <w:lang w:val="pt-PT"/>
        </w:rPr>
        <w:tab/>
        <w:t xml:space="preserve">Boas-vindas por </w:t>
      </w:r>
      <w:proofErr w:type="spellStart"/>
      <w:r w:rsidRPr="00E62A76">
        <w:rPr>
          <w:lang w:val="pt-PT"/>
        </w:rPr>
        <w:t>Renate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Roeleveld</w:t>
      </w:r>
      <w:proofErr w:type="spellEnd"/>
      <w:r w:rsidRPr="00E62A76">
        <w:rPr>
          <w:lang w:val="pt-PT"/>
        </w:rPr>
        <w:t>, CEO da GCAE</w:t>
      </w:r>
      <w:r w:rsidRPr="00E62A76">
        <w:rPr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Abertura oficial</w:t>
      </w:r>
    </w:p>
    <w:p w14:paraId="7C3BCF96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09.10 – 09:55</w:t>
      </w:r>
      <w:r w:rsidRPr="00E62A76">
        <w:rPr>
          <w:lang w:val="pt-PT"/>
        </w:rPr>
        <w:tab/>
      </w:r>
      <w:r w:rsidRPr="00E62A76">
        <w:rPr>
          <w:lang w:val="pt-PT"/>
        </w:rPr>
        <w:t>Apresentação do estudo académico “Avaliação do Impacto da Indústria do Golfe em Portugal através do Turismo Residencial e do Mercado Imobiliário” – apresentada por João Duarte da NOVA SBE</w:t>
      </w:r>
      <w:r w:rsidRPr="00E62A76">
        <w:rPr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Mesa-redonda com:</w:t>
      </w:r>
      <w:r w:rsidRPr="00E62A76">
        <w:rPr>
          <w:b/>
          <w:bCs/>
          <w:lang w:val="pt-PT"/>
        </w:rPr>
        <w:br/>
      </w:r>
      <w:r w:rsidRPr="00E62A76">
        <w:rPr>
          <w:lang w:val="pt-PT"/>
        </w:rPr>
        <w:t xml:space="preserve">João Bugalho – CEO </w:t>
      </w:r>
      <w:proofErr w:type="spellStart"/>
      <w:r w:rsidRPr="00E62A76">
        <w:rPr>
          <w:lang w:val="pt-PT"/>
        </w:rPr>
        <w:t>Arrow</w:t>
      </w:r>
      <w:proofErr w:type="spellEnd"/>
      <w:r w:rsidRPr="00E62A76">
        <w:rPr>
          <w:lang w:val="pt-PT"/>
        </w:rPr>
        <w:t xml:space="preserve"> Global Portugal – Portugal</w:t>
      </w:r>
      <w:r w:rsidRPr="00E62A76">
        <w:rPr>
          <w:lang w:val="pt-PT"/>
        </w:rPr>
        <w:br/>
      </w:r>
      <w:proofErr w:type="spellStart"/>
      <w:r w:rsidRPr="00E62A76">
        <w:rPr>
          <w:lang w:val="pt-PT"/>
        </w:rPr>
        <w:t>Evgenios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Dendrinos</w:t>
      </w:r>
      <w:proofErr w:type="spellEnd"/>
      <w:r w:rsidRPr="00E62A76">
        <w:rPr>
          <w:lang w:val="pt-PT"/>
        </w:rPr>
        <w:t xml:space="preserve"> – </w:t>
      </w:r>
      <w:proofErr w:type="spellStart"/>
      <w:r w:rsidRPr="00E62A76">
        <w:rPr>
          <w:lang w:val="pt-PT"/>
        </w:rPr>
        <w:t>Managing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Director</w:t>
      </w:r>
      <w:proofErr w:type="spellEnd"/>
      <w:r w:rsidRPr="00E62A76">
        <w:rPr>
          <w:lang w:val="pt-PT"/>
        </w:rPr>
        <w:t xml:space="preserve"> TEMES SA – Grécia</w:t>
      </w:r>
      <w:r w:rsidRPr="00E62A76">
        <w:rPr>
          <w:lang w:val="pt-PT"/>
        </w:rPr>
        <w:br/>
        <w:t xml:space="preserve">Maria </w:t>
      </w:r>
      <w:proofErr w:type="spellStart"/>
      <w:r w:rsidRPr="00E62A76">
        <w:rPr>
          <w:lang w:val="pt-PT"/>
        </w:rPr>
        <w:t>Empis</w:t>
      </w:r>
      <w:proofErr w:type="spellEnd"/>
      <w:r w:rsidRPr="00E62A76">
        <w:rPr>
          <w:lang w:val="pt-PT"/>
        </w:rPr>
        <w:t xml:space="preserve"> – </w:t>
      </w:r>
      <w:proofErr w:type="spellStart"/>
      <w:r w:rsidRPr="00E62A76">
        <w:rPr>
          <w:lang w:val="pt-PT"/>
        </w:rPr>
        <w:t>Co-Head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of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Residential</w:t>
      </w:r>
      <w:proofErr w:type="spellEnd"/>
      <w:r w:rsidRPr="00E62A76">
        <w:rPr>
          <w:lang w:val="pt-PT"/>
        </w:rPr>
        <w:t xml:space="preserve"> JLL Portugal – Portugal</w:t>
      </w:r>
    </w:p>
    <w:p w14:paraId="1D97A382" w14:textId="2A0C5558" w:rsidR="00B14CA4" w:rsidRDefault="0047254A">
      <w:pPr>
        <w:rPr>
          <w:b/>
          <w:bCs/>
          <w:lang w:val="pt-PT"/>
        </w:rPr>
      </w:pPr>
      <w:r w:rsidRPr="00E62A76">
        <w:rPr>
          <w:lang w:val="pt-PT"/>
        </w:rPr>
        <w:t>09:55–10:15</w:t>
      </w:r>
      <w:r w:rsidRPr="00E62A76">
        <w:rPr>
          <w:lang w:val="pt-PT"/>
        </w:rPr>
        <w:tab/>
        <w:t xml:space="preserve">Nuno Sepulveda, </w:t>
      </w:r>
      <w:proofErr w:type="spellStart"/>
      <w:r w:rsidRPr="00E62A76">
        <w:rPr>
          <w:lang w:val="pt-PT"/>
        </w:rPr>
        <w:t>co-CEO</w:t>
      </w:r>
      <w:proofErr w:type="spellEnd"/>
      <w:r w:rsidRPr="00E62A76">
        <w:rPr>
          <w:lang w:val="pt-PT"/>
        </w:rPr>
        <w:t xml:space="preserve"> da </w:t>
      </w:r>
      <w:proofErr w:type="spellStart"/>
      <w:r w:rsidRPr="00E62A76">
        <w:rPr>
          <w:lang w:val="pt-PT"/>
        </w:rPr>
        <w:t>Details</w:t>
      </w:r>
      <w:proofErr w:type="spellEnd"/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Como elaborar um plano estratégico para a minha instalação</w:t>
      </w:r>
    </w:p>
    <w:p w14:paraId="5D6868FF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10.15 – 10.35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Coffee</w:t>
      </w:r>
      <w:proofErr w:type="spellEnd"/>
      <w:r w:rsidRPr="00E62A76">
        <w:rPr>
          <w:lang w:val="pt-PT"/>
        </w:rPr>
        <w:t xml:space="preserve"> break</w:t>
      </w:r>
    </w:p>
    <w:p w14:paraId="0990F660" w14:textId="77777777" w:rsidR="00B14CA4" w:rsidRPr="00E62A76" w:rsidRDefault="0047254A">
      <w:pPr>
        <w:rPr>
          <w:b/>
          <w:bCs/>
          <w:lang w:val="pt-PT"/>
        </w:rPr>
      </w:pPr>
      <w:r w:rsidRPr="00E62A76">
        <w:rPr>
          <w:lang w:val="pt-PT"/>
        </w:rPr>
        <w:t>10.35 – 11.15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Keynote</w:t>
      </w:r>
      <w:proofErr w:type="spellEnd"/>
      <w:r w:rsidRPr="00E62A76">
        <w:rPr>
          <w:lang w:val="pt-PT"/>
        </w:rPr>
        <w:t xml:space="preserve"> Jay Karen</w:t>
      </w:r>
      <w:r w:rsidRPr="00E62A76">
        <w:rPr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As mais recentes perspetivas da indústria nos EUA</w:t>
      </w:r>
    </w:p>
    <w:p w14:paraId="19487E65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11:15 – 11:45</w:t>
      </w:r>
      <w:r w:rsidRPr="00E62A76">
        <w:rPr>
          <w:lang w:val="pt-PT"/>
        </w:rPr>
        <w:tab/>
        <w:t xml:space="preserve">Entrevista com Hugo </w:t>
      </w:r>
      <w:proofErr w:type="spellStart"/>
      <w:r w:rsidRPr="00E62A76">
        <w:rPr>
          <w:lang w:val="pt-PT"/>
        </w:rPr>
        <w:t>Mills</w:t>
      </w:r>
      <w:proofErr w:type="spellEnd"/>
      <w:r w:rsidRPr="00E62A76">
        <w:rPr>
          <w:lang w:val="pt-PT"/>
        </w:rPr>
        <w:t xml:space="preserve"> (R&amp;A)</w:t>
      </w:r>
    </w:p>
    <w:p w14:paraId="0D25A10A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11:45 – 11.55</w:t>
      </w:r>
      <w:r w:rsidRPr="00E62A76">
        <w:rPr>
          <w:lang w:val="pt-PT"/>
        </w:rPr>
        <w:tab/>
        <w:t>Pausa de conforto</w:t>
      </w:r>
    </w:p>
    <w:p w14:paraId="779FC6E2" w14:textId="77777777" w:rsidR="00B14CA4" w:rsidRPr="00E62A76" w:rsidRDefault="0047254A">
      <w:pPr>
        <w:rPr>
          <w:b/>
          <w:bCs/>
          <w:lang w:val="pt-PT"/>
        </w:rPr>
      </w:pPr>
      <w:r w:rsidRPr="00E62A76">
        <w:rPr>
          <w:lang w:val="pt-PT"/>
        </w:rPr>
        <w:t>12.00 – 13.00</w:t>
      </w:r>
      <w:r w:rsidRPr="00E62A76">
        <w:rPr>
          <w:lang w:val="pt-PT"/>
        </w:rPr>
        <w:tab/>
        <w:t xml:space="preserve">It </w:t>
      </w:r>
      <w:proofErr w:type="spellStart"/>
      <w:r w:rsidRPr="00E62A76">
        <w:rPr>
          <w:lang w:val="pt-PT"/>
        </w:rPr>
        <w:t>is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all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about</w:t>
      </w:r>
      <w:proofErr w:type="spellEnd"/>
      <w:r w:rsidRPr="00E62A76">
        <w:rPr>
          <w:lang w:val="pt-PT"/>
        </w:rPr>
        <w:t xml:space="preserve"> </w:t>
      </w:r>
      <w:proofErr w:type="spellStart"/>
      <w:proofErr w:type="gramStart"/>
      <w:r w:rsidRPr="00E62A76">
        <w:rPr>
          <w:lang w:val="pt-PT"/>
        </w:rPr>
        <w:t>the</w:t>
      </w:r>
      <w:proofErr w:type="spellEnd"/>
      <w:r w:rsidRPr="00E62A76">
        <w:rPr>
          <w:lang w:val="pt-PT"/>
        </w:rPr>
        <w:t xml:space="preserve"> Future</w:t>
      </w:r>
      <w:proofErr w:type="gramEnd"/>
      <w:r w:rsidRPr="00E62A76">
        <w:rPr>
          <w:lang w:val="pt-PT"/>
        </w:rPr>
        <w:br/>
      </w:r>
      <w:r w:rsidRPr="00E62A76">
        <w:rPr>
          <w:lang w:val="pt-PT"/>
        </w:rPr>
        <w:br/>
      </w:r>
      <w:proofErr w:type="spellStart"/>
      <w:r w:rsidRPr="00E62A76">
        <w:rPr>
          <w:b/>
          <w:bCs/>
          <w:lang w:val="pt-PT"/>
        </w:rPr>
        <w:t>Tech</w:t>
      </w:r>
      <w:proofErr w:type="spellEnd"/>
      <w:r w:rsidRPr="00E62A76">
        <w:rPr>
          <w:b/>
          <w:bCs/>
          <w:lang w:val="pt-PT"/>
        </w:rPr>
        <w:t xml:space="preserve"> </w:t>
      </w:r>
      <w:proofErr w:type="spellStart"/>
      <w:r w:rsidRPr="00E62A76">
        <w:rPr>
          <w:b/>
          <w:bCs/>
          <w:lang w:val="pt-PT"/>
        </w:rPr>
        <w:t>Triangle</w:t>
      </w:r>
      <w:proofErr w:type="spellEnd"/>
      <w:r w:rsidRPr="00E62A76">
        <w:rPr>
          <w:b/>
          <w:bCs/>
          <w:lang w:val="pt-PT"/>
        </w:rPr>
        <w:t xml:space="preserve"> – </w:t>
      </w:r>
      <w:proofErr w:type="spellStart"/>
      <w:r w:rsidRPr="00E62A76">
        <w:rPr>
          <w:b/>
          <w:bCs/>
          <w:lang w:val="pt-PT"/>
        </w:rPr>
        <w:t>Inrange</w:t>
      </w:r>
      <w:proofErr w:type="spellEnd"/>
      <w:r w:rsidRPr="00E62A76">
        <w:rPr>
          <w:b/>
          <w:bCs/>
          <w:lang w:val="pt-PT"/>
        </w:rPr>
        <w:t xml:space="preserve"> / </w:t>
      </w:r>
      <w:proofErr w:type="spellStart"/>
      <w:r w:rsidRPr="00E62A76">
        <w:rPr>
          <w:b/>
          <w:bCs/>
          <w:lang w:val="pt-PT"/>
        </w:rPr>
        <w:t>Toptracer</w:t>
      </w:r>
      <w:proofErr w:type="spellEnd"/>
      <w:r w:rsidRPr="00E62A76">
        <w:rPr>
          <w:b/>
          <w:bCs/>
          <w:lang w:val="pt-PT"/>
        </w:rPr>
        <w:t xml:space="preserve"> / </w:t>
      </w:r>
      <w:proofErr w:type="spellStart"/>
      <w:r w:rsidRPr="00E62A76">
        <w:rPr>
          <w:b/>
          <w:bCs/>
          <w:lang w:val="pt-PT"/>
        </w:rPr>
        <w:t>Trackman</w:t>
      </w:r>
      <w:proofErr w:type="spellEnd"/>
      <w:r w:rsidRPr="00E62A76">
        <w:rPr>
          <w:b/>
          <w:bCs/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Porque devo investir em tecnologia de campo de treino – e como implementá-la de forma eficaz para a minha instalação, os meus jogadores e o meu negócio?</w:t>
      </w:r>
    </w:p>
    <w:p w14:paraId="479DCC87" w14:textId="77777777" w:rsidR="00B14CA4" w:rsidRDefault="0047254A">
      <w:r>
        <w:t>13:00 – 13:45</w:t>
      </w:r>
      <w:r>
        <w:tab/>
        <w:t>Lunch</w:t>
      </w:r>
    </w:p>
    <w:p w14:paraId="0BBC3DC6" w14:textId="77777777" w:rsidR="00B14CA4" w:rsidRDefault="0047254A">
      <w:r>
        <w:t>13.45 - 14.15</w:t>
      </w:r>
      <w:r>
        <w:tab/>
        <w:t>Entrevista com Convidado Especial</w:t>
      </w:r>
    </w:p>
    <w:p w14:paraId="4F9A8987" w14:textId="77777777" w:rsidR="00B14CA4" w:rsidRPr="00E62A76" w:rsidRDefault="0047254A">
      <w:pPr>
        <w:rPr>
          <w:lang w:val="pt-PT"/>
        </w:rPr>
      </w:pPr>
      <w:r>
        <w:t>14.15</w:t>
      </w:r>
      <w:r>
        <w:tab/>
        <w:t>It is always about People.</w:t>
      </w:r>
      <w:r>
        <w:br/>
      </w:r>
      <w:r>
        <w:br/>
      </w:r>
      <w:r w:rsidRPr="00E62A76">
        <w:rPr>
          <w:lang w:val="pt-PT"/>
        </w:rPr>
        <w:t xml:space="preserve">Moderado por Monique </w:t>
      </w:r>
      <w:proofErr w:type="spellStart"/>
      <w:r w:rsidRPr="00E62A76">
        <w:rPr>
          <w:lang w:val="pt-PT"/>
        </w:rPr>
        <w:t>Landman</w:t>
      </w:r>
      <w:proofErr w:type="spellEnd"/>
      <w:r w:rsidRPr="00E62A76">
        <w:rPr>
          <w:lang w:val="pt-PT"/>
        </w:rPr>
        <w:t xml:space="preserve"> - seguido diretamente por DJ</w:t>
      </w:r>
    </w:p>
    <w:p w14:paraId="769AED83" w14:textId="77777777" w:rsidR="00B14CA4" w:rsidRPr="00E62A76" w:rsidRDefault="0047254A">
      <w:pPr>
        <w:rPr>
          <w:b/>
          <w:bCs/>
          <w:lang w:val="pt-PT"/>
        </w:rPr>
      </w:pPr>
      <w:r w:rsidRPr="00E62A76">
        <w:rPr>
          <w:lang w:val="pt-PT"/>
        </w:rPr>
        <w:lastRenderedPageBreak/>
        <w:t>14.15 – 14:50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Keynote</w:t>
      </w:r>
      <w:proofErr w:type="spellEnd"/>
      <w:r w:rsidRPr="00E62A76">
        <w:rPr>
          <w:lang w:val="pt-PT"/>
        </w:rPr>
        <w:t xml:space="preserve"> DJ </w:t>
      </w:r>
      <w:proofErr w:type="spellStart"/>
      <w:r w:rsidRPr="00E62A76">
        <w:rPr>
          <w:lang w:val="pt-PT"/>
        </w:rPr>
        <w:t>Flanders</w:t>
      </w:r>
      <w:proofErr w:type="spellEnd"/>
      <w:r w:rsidRPr="00E62A76">
        <w:rPr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Mudanças geracionais em hóspedes e colaboradores</w:t>
      </w:r>
    </w:p>
    <w:p w14:paraId="3096A2E4" w14:textId="77777777" w:rsidR="00B14CA4" w:rsidRDefault="0047254A">
      <w:r>
        <w:t>14.50 – 15.15</w:t>
      </w:r>
      <w:r>
        <w:tab/>
        <w:t>Keynote Michael Herd</w:t>
      </w:r>
      <w:r>
        <w:br/>
      </w:r>
      <w:r>
        <w:br/>
        <w:t>Employer Branding no Golfe</w:t>
      </w:r>
    </w:p>
    <w:p w14:paraId="1DF3D8AD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15.15 – 15:40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Masterclass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booster</w:t>
      </w:r>
      <w:proofErr w:type="spellEnd"/>
      <w:r w:rsidRPr="00E62A76">
        <w:rPr>
          <w:lang w:val="pt-PT"/>
        </w:rPr>
        <w:t xml:space="preserve"> por Monique </w:t>
      </w:r>
      <w:proofErr w:type="spellStart"/>
      <w:r w:rsidRPr="00E62A76">
        <w:rPr>
          <w:lang w:val="pt-PT"/>
        </w:rPr>
        <w:t>Landman</w:t>
      </w:r>
      <w:proofErr w:type="spellEnd"/>
      <w:r w:rsidRPr="00E62A76">
        <w:rPr>
          <w:lang w:val="pt-PT"/>
        </w:rPr>
        <w:br/>
      </w:r>
      <w:r w:rsidRPr="00E62A76">
        <w:rPr>
          <w:lang w:val="pt-PT"/>
        </w:rPr>
        <w:br/>
        <w:t>O futuro do trabalho é humano</w:t>
      </w:r>
    </w:p>
    <w:p w14:paraId="2ECC2224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15.40 – 16.10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Coffee</w:t>
      </w:r>
      <w:proofErr w:type="spellEnd"/>
      <w:r w:rsidRPr="00E62A76">
        <w:rPr>
          <w:lang w:val="pt-PT"/>
        </w:rPr>
        <w:t xml:space="preserve"> break</w:t>
      </w:r>
    </w:p>
    <w:p w14:paraId="684688E1" w14:textId="77777777" w:rsidR="00B14CA4" w:rsidRPr="00E62A76" w:rsidRDefault="0047254A">
      <w:pPr>
        <w:rPr>
          <w:b/>
          <w:bCs/>
          <w:lang w:val="pt-PT"/>
        </w:rPr>
      </w:pPr>
      <w:r w:rsidRPr="00E62A76">
        <w:rPr>
          <w:lang w:val="pt-PT"/>
        </w:rPr>
        <w:t>16:10 – 16.45</w:t>
      </w:r>
      <w:r w:rsidRPr="00E62A76">
        <w:rPr>
          <w:lang w:val="pt-PT"/>
        </w:rPr>
        <w:tab/>
        <w:t xml:space="preserve">It </w:t>
      </w:r>
      <w:proofErr w:type="spellStart"/>
      <w:r w:rsidRPr="00E62A76">
        <w:rPr>
          <w:lang w:val="pt-PT"/>
        </w:rPr>
        <w:t>is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all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about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the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Planet</w:t>
      </w:r>
      <w:proofErr w:type="spellEnd"/>
      <w:r w:rsidRPr="00E62A76">
        <w:rPr>
          <w:lang w:val="pt-PT"/>
        </w:rPr>
        <w:br/>
      </w:r>
      <w:r w:rsidRPr="00E62A76">
        <w:rPr>
          <w:lang w:val="pt-PT"/>
        </w:rPr>
        <w:br/>
      </w:r>
      <w:proofErr w:type="spellStart"/>
      <w:r w:rsidRPr="00E62A76">
        <w:rPr>
          <w:lang w:val="pt-PT"/>
        </w:rPr>
        <w:t>Keynote</w:t>
      </w:r>
      <w:proofErr w:type="spellEnd"/>
      <w:r w:rsidRPr="00E62A76">
        <w:rPr>
          <w:lang w:val="pt-PT"/>
        </w:rPr>
        <w:t xml:space="preserve"> Henrique Duarte - Toro</w:t>
      </w:r>
      <w:r w:rsidRPr="00E62A76">
        <w:rPr>
          <w:lang w:val="pt-PT"/>
        </w:rPr>
        <w:br/>
      </w:r>
      <w:r w:rsidRPr="00E62A76">
        <w:rPr>
          <w:lang w:val="pt-PT"/>
        </w:rPr>
        <w:br/>
      </w:r>
      <w:r w:rsidRPr="00E62A76">
        <w:rPr>
          <w:b/>
          <w:bCs/>
          <w:lang w:val="pt-PT"/>
        </w:rPr>
        <w:t>Gestão inteligente da água e irrigação na prática</w:t>
      </w:r>
    </w:p>
    <w:p w14:paraId="74FE1CB7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16.45 – 17.45</w:t>
      </w:r>
      <w:r w:rsidRPr="00E62A76">
        <w:rPr>
          <w:lang w:val="pt-PT"/>
        </w:rPr>
        <w:tab/>
      </w:r>
      <w:proofErr w:type="spellStart"/>
      <w:r w:rsidRPr="00E62A76">
        <w:rPr>
          <w:lang w:val="pt-PT"/>
        </w:rPr>
        <w:t>Closing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Keynote</w:t>
      </w:r>
      <w:proofErr w:type="spellEnd"/>
      <w:r w:rsidRPr="00E62A76">
        <w:rPr>
          <w:lang w:val="pt-PT"/>
        </w:rPr>
        <w:t xml:space="preserve"> – </w:t>
      </w:r>
      <w:proofErr w:type="spellStart"/>
      <w:r w:rsidRPr="00E62A76">
        <w:rPr>
          <w:lang w:val="pt-PT"/>
        </w:rPr>
        <w:t>Bartel</w:t>
      </w:r>
      <w:proofErr w:type="spellEnd"/>
      <w:r w:rsidRPr="00E62A76">
        <w:rPr>
          <w:lang w:val="pt-PT"/>
        </w:rPr>
        <w:t xml:space="preserve"> </w:t>
      </w:r>
      <w:proofErr w:type="spellStart"/>
      <w:r w:rsidRPr="00E62A76">
        <w:rPr>
          <w:lang w:val="pt-PT"/>
        </w:rPr>
        <w:t>Berkhout</w:t>
      </w:r>
      <w:proofErr w:type="spellEnd"/>
      <w:r w:rsidRPr="00E62A76">
        <w:rPr>
          <w:lang w:val="pt-PT"/>
        </w:rPr>
        <w:br/>
      </w:r>
      <w:r w:rsidRPr="00E62A76">
        <w:rPr>
          <w:lang w:val="pt-PT"/>
        </w:rPr>
        <w:br/>
        <w:t>"O Futuro do Tempo, Pertença e Experiência no Golfe"</w:t>
      </w:r>
    </w:p>
    <w:p w14:paraId="53A097C8" w14:textId="77777777" w:rsidR="00B14CA4" w:rsidRDefault="0047254A">
      <w:r>
        <w:t>17.45 – 18.00</w:t>
      </w:r>
      <w:r>
        <w:tab/>
        <w:t>It’s a wrap!</w:t>
      </w:r>
    </w:p>
    <w:p w14:paraId="52EBC4DF" w14:textId="77777777" w:rsidR="00B14CA4" w:rsidRDefault="0047254A">
      <w:r>
        <w:t>19.30</w:t>
      </w:r>
      <w:r>
        <w:tab/>
        <w:t>Rooftop Dinner</w:t>
      </w:r>
    </w:p>
    <w:p w14:paraId="39EC8A76" w14:textId="753501AB" w:rsidR="00B14CA4" w:rsidRDefault="00E62A76">
      <w:pPr>
        <w:pStyle w:val="Ttulo2"/>
      </w:pPr>
      <w:r>
        <w:t>Quarta-</w:t>
      </w:r>
      <w:proofErr w:type="spellStart"/>
      <w:r>
        <w:t>feira</w:t>
      </w:r>
      <w:proofErr w:type="spellEnd"/>
      <w:r>
        <w:t xml:space="preserve">, 12 de </w:t>
      </w:r>
      <w:proofErr w:type="spellStart"/>
      <w:r>
        <w:t>novembro</w:t>
      </w:r>
      <w:proofErr w:type="spellEnd"/>
    </w:p>
    <w:p w14:paraId="4288967A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08.00</w:t>
      </w:r>
      <w:r w:rsidRPr="00E62A76">
        <w:rPr>
          <w:lang w:val="pt-PT"/>
        </w:rPr>
        <w:tab/>
        <w:t>Partida para o Campo de Golfe da Ponta de Pargo.</w:t>
      </w:r>
    </w:p>
    <w:p w14:paraId="0D019659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09.00</w:t>
      </w:r>
      <w:r w:rsidRPr="00E62A76">
        <w:rPr>
          <w:lang w:val="pt-PT"/>
        </w:rPr>
        <w:tab/>
        <w:t xml:space="preserve">Visita à mais recente adição à ilha, desenhada por Sir </w:t>
      </w:r>
      <w:proofErr w:type="spellStart"/>
      <w:r w:rsidRPr="00E62A76">
        <w:rPr>
          <w:lang w:val="pt-PT"/>
        </w:rPr>
        <w:t>Nick</w:t>
      </w:r>
      <w:proofErr w:type="spellEnd"/>
      <w:r w:rsidRPr="00E62A76">
        <w:rPr>
          <w:lang w:val="pt-PT"/>
        </w:rPr>
        <w:t xml:space="preserve"> Faldo.</w:t>
      </w:r>
    </w:p>
    <w:p w14:paraId="10F18783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11.30</w:t>
      </w:r>
      <w:r w:rsidRPr="00E62A76">
        <w:rPr>
          <w:lang w:val="pt-PT"/>
        </w:rPr>
        <w:tab/>
        <w:t xml:space="preserve">Partida para o Hotel </w:t>
      </w:r>
      <w:proofErr w:type="spellStart"/>
      <w:r w:rsidRPr="00E62A76">
        <w:rPr>
          <w:lang w:val="pt-PT"/>
        </w:rPr>
        <w:t>Saccharum</w:t>
      </w:r>
      <w:proofErr w:type="spellEnd"/>
      <w:r w:rsidRPr="00E62A76">
        <w:rPr>
          <w:lang w:val="pt-PT"/>
        </w:rPr>
        <w:t>.</w:t>
      </w:r>
    </w:p>
    <w:p w14:paraId="1CE86264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12.00 - 12.45</w:t>
      </w:r>
      <w:r w:rsidRPr="00E62A76">
        <w:rPr>
          <w:lang w:val="pt-PT"/>
        </w:rPr>
        <w:tab/>
        <w:t xml:space="preserve">Almoço no </w:t>
      </w:r>
      <w:proofErr w:type="spellStart"/>
      <w:r w:rsidRPr="00E62A76">
        <w:rPr>
          <w:lang w:val="pt-PT"/>
        </w:rPr>
        <w:t>Saccharum</w:t>
      </w:r>
      <w:proofErr w:type="spellEnd"/>
      <w:r w:rsidRPr="00E62A76">
        <w:rPr>
          <w:lang w:val="pt-PT"/>
        </w:rPr>
        <w:t>.</w:t>
      </w:r>
    </w:p>
    <w:p w14:paraId="1A1359D7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12.45 – 13:00</w:t>
      </w:r>
      <w:r w:rsidRPr="00E62A76">
        <w:rPr>
          <w:lang w:val="pt-PT"/>
        </w:rPr>
        <w:tab/>
        <w:t>Palavras do Presidente do Governo Regional da Madeira.</w:t>
      </w:r>
    </w:p>
    <w:p w14:paraId="736A59D4" w14:textId="77777777" w:rsidR="00B14CA4" w:rsidRPr="00E62A76" w:rsidRDefault="0047254A">
      <w:pPr>
        <w:rPr>
          <w:lang w:val="pt-PT"/>
        </w:rPr>
      </w:pPr>
      <w:r w:rsidRPr="00E62A76">
        <w:rPr>
          <w:lang w:val="pt-PT"/>
        </w:rPr>
        <w:t>13.00 - 13.30</w:t>
      </w:r>
      <w:r w:rsidRPr="00E62A76">
        <w:rPr>
          <w:lang w:val="pt-PT"/>
        </w:rPr>
        <w:tab/>
        <w:t xml:space="preserve">Sessão de perguntas e respostas com Paul Jansen e Michael </w:t>
      </w:r>
      <w:proofErr w:type="spellStart"/>
      <w:r w:rsidRPr="00E62A76">
        <w:rPr>
          <w:lang w:val="pt-PT"/>
        </w:rPr>
        <w:t>Longshaw</w:t>
      </w:r>
      <w:proofErr w:type="spellEnd"/>
      <w:r w:rsidRPr="00E62A76">
        <w:rPr>
          <w:lang w:val="pt-PT"/>
        </w:rPr>
        <w:t>.</w:t>
      </w:r>
    </w:p>
    <w:p w14:paraId="52051A38" w14:textId="77777777" w:rsidR="00B14CA4" w:rsidRDefault="0047254A">
      <w:r>
        <w:t>13.30</w:t>
      </w:r>
      <w:r>
        <w:tab/>
      </w:r>
      <w:proofErr w:type="spellStart"/>
      <w:r>
        <w:t>Regresso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hotel.</w:t>
      </w:r>
    </w:p>
    <w:p w14:paraId="28CBA818" w14:textId="77777777" w:rsidR="00B14CA4" w:rsidRDefault="0047254A">
      <w:r>
        <w:t>14.30</w:t>
      </w:r>
      <w:r>
        <w:tab/>
        <w:t>Workshops</w:t>
      </w:r>
    </w:p>
    <w:p w14:paraId="27FC5AB7" w14:textId="77777777" w:rsidR="00B14CA4" w:rsidRDefault="0047254A">
      <w:r>
        <w:t>14.30 - 15.10</w:t>
      </w:r>
      <w:r>
        <w:tab/>
      </w:r>
      <w:r>
        <w:t>Water &amp; Golf Course 2030:</w:t>
      </w:r>
      <w:r>
        <w:br/>
      </w:r>
      <w:r>
        <w:br/>
        <w:t>Sessão I: R&amp;A, Paul Woodham</w:t>
      </w:r>
    </w:p>
    <w:p w14:paraId="1730E896" w14:textId="77777777" w:rsidR="00B14CA4" w:rsidRDefault="0047254A">
      <w:r>
        <w:lastRenderedPageBreak/>
        <w:t>15.10 - 16.10</w:t>
      </w:r>
      <w:r>
        <w:tab/>
        <w:t>Growth strategies from three different angles:</w:t>
      </w:r>
      <w:r>
        <w:br/>
      </w:r>
      <w:r>
        <w:br/>
        <w:t>Sessão II:</w:t>
      </w:r>
      <w:r>
        <w:br/>
        <w:t>- Women in Golf por Renate Roeleveld</w:t>
      </w:r>
      <w:r>
        <w:br/>
        <w:t>- Design por Paul Jansen, Presidente do Himalayas Golf</w:t>
      </w:r>
      <w:r>
        <w:br/>
        <w:t>- Golfschool por Nathaniel Pietrzak Swirc, CEO da Ugolf</w:t>
      </w:r>
    </w:p>
    <w:p w14:paraId="4A578E9E" w14:textId="0634AB0F" w:rsidR="00B14CA4" w:rsidRDefault="0047254A">
      <w:r>
        <w:t>16.10 - 16.25</w:t>
      </w:r>
      <w:r>
        <w:tab/>
        <w:t xml:space="preserve">Encerramento </w:t>
      </w:r>
    </w:p>
    <w:p w14:paraId="1C073238" w14:textId="77777777" w:rsidR="00B14CA4" w:rsidRDefault="0047254A">
      <w:r>
        <w:t>16.30 - 18.30</w:t>
      </w:r>
      <w:r>
        <w:tab/>
        <w:t>Farewell cocktails</w:t>
      </w:r>
    </w:p>
    <w:sectPr w:rsidR="00B14C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436818">
    <w:abstractNumId w:val="8"/>
  </w:num>
  <w:num w:numId="2" w16cid:durableId="2082867532">
    <w:abstractNumId w:val="6"/>
  </w:num>
  <w:num w:numId="3" w16cid:durableId="392974359">
    <w:abstractNumId w:val="5"/>
  </w:num>
  <w:num w:numId="4" w16cid:durableId="1322463499">
    <w:abstractNumId w:val="4"/>
  </w:num>
  <w:num w:numId="5" w16cid:durableId="371659523">
    <w:abstractNumId w:val="7"/>
  </w:num>
  <w:num w:numId="6" w16cid:durableId="839351531">
    <w:abstractNumId w:val="3"/>
  </w:num>
  <w:num w:numId="7" w16cid:durableId="2133473669">
    <w:abstractNumId w:val="2"/>
  </w:num>
  <w:num w:numId="8" w16cid:durableId="217017287">
    <w:abstractNumId w:val="1"/>
  </w:num>
  <w:num w:numId="9" w16cid:durableId="207311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FC8"/>
    <w:rsid w:val="0029639D"/>
    <w:rsid w:val="00326F90"/>
    <w:rsid w:val="0047254A"/>
    <w:rsid w:val="005C4851"/>
    <w:rsid w:val="00AA1D8D"/>
    <w:rsid w:val="00B14CA4"/>
    <w:rsid w:val="00B47730"/>
    <w:rsid w:val="00CB0664"/>
    <w:rsid w:val="00E62A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247D2"/>
  <w14:defaultImageDpi w14:val="300"/>
  <w15:docId w15:val="{B1B46E2B-0067-48C1-8A5D-EB541CE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398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Cândida Santos Silva</cp:lastModifiedBy>
  <cp:revision>3</cp:revision>
  <dcterms:created xsi:type="dcterms:W3CDTF">2025-10-22T15:53:00Z</dcterms:created>
  <dcterms:modified xsi:type="dcterms:W3CDTF">2025-10-22T15:53:00Z</dcterms:modified>
  <cp:category/>
</cp:coreProperties>
</file>